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heading 1"/>
        <w:spacing w:before="75" w:line="272" w:lineRule="exact"/>
        <w:ind w:left="2019" w:right="2370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Әл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Фараби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ҚазҰУ оқу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әдістемелік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кешені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Мамандығы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b w:val="0"/>
          <w:bCs w:val="0"/>
          <w:spacing w:val="0"/>
          <w:rtl w:val="0"/>
          <w:lang w:val="en-US"/>
        </w:rPr>
        <w:t>«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Құқық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қорғау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қызметі</w:t>
      </w:r>
      <w:r>
        <w:rPr>
          <w:b w:val="0"/>
          <w:bCs w:val="0"/>
          <w:spacing w:val="0"/>
          <w:rtl w:val="0"/>
          <w:lang w:val="en-US"/>
        </w:rPr>
        <w:t>»</w:t>
      </w:r>
    </w:p>
    <w:p>
      <w:pPr>
        <w:pStyle w:val="Normal.0"/>
        <w:spacing w:line="274" w:lineRule="exact"/>
        <w:ind w:left="2019" w:right="2365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Шифр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12301</w:t>
      </w:r>
    </w:p>
    <w:p>
      <w:pPr>
        <w:pStyle w:val="heading 1"/>
        <w:spacing w:before="5" w:line="480" w:lineRule="auto"/>
        <w:ind w:left="3045" w:right="3323" w:firstLine="496"/>
        <w:rPr>
          <w:b w:val="0"/>
          <w:bCs w:val="0"/>
        </w:rPr>
      </w:pPr>
      <w:r>
        <w:rPr>
          <w:rtl w:val="0"/>
          <w:lang w:val="en-US"/>
        </w:rPr>
        <w:t>Пән</w:t>
      </w:r>
      <w:r>
        <w:rPr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Прокурорлық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қадағалау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сабақтарының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мазмұны</w:t>
      </w:r>
    </w:p>
    <w:tbl>
      <w:tblPr>
        <w:tblW w:w="99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70"/>
        <w:gridCol w:w="6566"/>
        <w:gridCol w:w="1054"/>
        <w:gridCol w:w="1532"/>
      </w:tblGrid>
      <w:tr>
        <w:tblPrEx>
          <w:shd w:val="clear" w:color="auto" w:fill="ced7e7"/>
        </w:tblPrEx>
        <w:trPr>
          <w:trHeight w:val="415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104" w:firstLine="0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2092" w:firstLine="0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Тақырыптың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аталуы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326"/>
              <w:bottom w:type="dxa" w:w="80"/>
              <w:right w:type="dxa" w:w="280"/>
            </w:tcMar>
            <w:vAlign w:val="top"/>
          </w:tcPr>
          <w:p>
            <w:pPr>
              <w:pStyle w:val="Table Paragraph"/>
              <w:ind w:left="246" w:right="200" w:hanging="46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Сағат</w:t>
            </w:r>
            <w:r>
              <w:rPr>
                <w:rFonts w:ascii="Times New Roman" w:hAnsi="Times New Roman"/>
                <w:b w:val="1"/>
                <w:bCs w:val="1"/>
                <w:spacing w:val="2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саны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4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356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Бағасы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922"/>
            <w:gridSpan w:val="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Модуль</w:t>
            </w:r>
          </w:p>
        </w:tc>
      </w:tr>
      <w:tr>
        <w:tblPrEx>
          <w:shd w:val="clear" w:color="auto" w:fill="ced7e7"/>
        </w:tblPrEx>
        <w:trPr>
          <w:trHeight w:val="415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ind w:left="102" w:right="10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5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4"/>
                <w:szCs w:val="24"/>
                <w:rtl w:val="0"/>
                <w:lang w:val="en-US"/>
              </w:rPr>
              <w:t>«ҚР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қадағалау»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курсының</w:t>
            </w:r>
            <w:r>
              <w:rPr>
                <w:rFonts w:ascii="Times New Roman" w:hAnsi="Times New Roman"/>
                <w:spacing w:val="4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мәні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мақсаттары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418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ind w:left="102" w:right="105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Қазақстанда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прокуратура</w:t>
            </w:r>
            <w:r>
              <w:rPr>
                <w:rFonts w:ascii="Times New Roman" w:hAnsi="Times New Roman"/>
                <w:spacing w:val="5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органдарының</w:t>
            </w:r>
            <w:r>
              <w:rPr>
                <w:rFonts w:ascii="Times New Roman" w:hAnsi="Times New Roman"/>
                <w:spacing w:val="6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құрылуы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дамуының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негізгі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тарихи</w:t>
            </w:r>
            <w:r>
              <w:rPr>
                <w:rFonts w:ascii="Times New Roman" w:hAnsi="Times New Roman"/>
                <w:spacing w:val="-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кезеңдері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0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0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1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02" w:right="99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pacing w:val="1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семинар</w:t>
            </w:r>
            <w:r>
              <w:rPr>
                <w:rFonts w:ascii="Times New Roman" w:hAnsi="Times New Roman"/>
                <w:spacing w:val="1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1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органдарын</w:t>
            </w:r>
            <w:r>
              <w:rPr>
                <w:rFonts w:ascii="Times New Roman" w:hAnsi="Times New Roman"/>
                <w:spacing w:val="19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ұйымдастыру</w:t>
            </w:r>
            <w:r>
              <w:rPr>
                <w:rFonts w:ascii="Times New Roman" w:hAnsi="Times New Roman"/>
                <w:spacing w:val="3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мен</w:t>
            </w:r>
            <w:r>
              <w:rPr>
                <w:rFonts w:ascii="Times New Roman" w:hAnsi="Times New Roman"/>
                <w:spacing w:val="3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қызметінің</w:t>
            </w:r>
            <w:r>
              <w:rPr>
                <w:rFonts w:ascii="Times New Roman" w:hAnsi="Times New Roman"/>
                <w:spacing w:val="3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қағидалары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3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Қазақстан</w:t>
            </w:r>
            <w:r>
              <w:rPr>
                <w:rFonts w:ascii="Times New Roman" w:hAnsi="Times New Roman"/>
                <w:spacing w:val="3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Республикасы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прокуратура органдары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мекемелерінің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жүйесі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1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ind w:left="102" w:right="103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pacing w:val="1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семинар</w:t>
            </w:r>
            <w:r>
              <w:rPr>
                <w:rFonts w:ascii="Times New Roman" w:hAnsi="Times New Roman"/>
                <w:spacing w:val="1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1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органдарын</w:t>
            </w:r>
            <w:r>
              <w:rPr>
                <w:rFonts w:ascii="Times New Roman" w:hAnsi="Times New Roman"/>
                <w:spacing w:val="1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ұйымдастыру</w:t>
            </w:r>
            <w:r>
              <w:rPr>
                <w:rFonts w:ascii="Times New Roman" w:hAnsi="Times New Roman"/>
                <w:spacing w:val="3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мен</w:t>
            </w:r>
            <w:r>
              <w:rPr>
                <w:rFonts w:ascii="Times New Roman" w:hAnsi="Times New Roman"/>
                <w:spacing w:val="3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қызметінің</w:t>
            </w:r>
            <w:r>
              <w:rPr>
                <w:rFonts w:ascii="Times New Roman" w:hAnsi="Times New Roman"/>
                <w:spacing w:val="3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қағидалары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3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Қазақстан</w:t>
            </w:r>
            <w:r>
              <w:rPr>
                <w:rFonts w:ascii="Times New Roman" w:hAnsi="Times New Roman"/>
                <w:spacing w:val="3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Республикасы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прокуратура органдары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мекемелерінің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жүйесі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967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rFonts w:ascii="Times New Roman" w:cs="Times New Roman" w:hAnsi="Times New Roman" w:eastAsia="Times New Roman"/>
                <w:sz w:val="35"/>
                <w:szCs w:val="35"/>
                <w:lang w:val="en-US"/>
              </w:rPr>
            </w:pPr>
          </w:p>
          <w:p>
            <w:pPr>
              <w:pStyle w:val="Table Paragraph"/>
              <w:bidi w:val="0"/>
              <w:ind w:left="1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ind w:left="102" w:right="104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семинар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органдарының</w:t>
            </w:r>
            <w:r>
              <w:rPr>
                <w:rFonts w:ascii="Times New Roman" w:hAnsi="Times New Roman"/>
                <w:spacing w:val="19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функциялары</w:t>
            </w:r>
            <w:r>
              <w:rPr>
                <w:rFonts w:ascii="Times New Roman" w:hAnsi="Times New Roman"/>
                <w:spacing w:val="4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мен</w:t>
            </w:r>
            <w:r>
              <w:rPr>
                <w:rFonts w:ascii="Times New Roman" w:hAnsi="Times New Roman"/>
                <w:spacing w:val="19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мазмұны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Заңдылықты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құқықтық</w:t>
            </w:r>
            <w:r>
              <w:rPr>
                <w:rFonts w:ascii="Times New Roman" w:hAnsi="Times New Roman"/>
                <w:spacing w:val="17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тәртіпті</w:t>
            </w:r>
            <w:r>
              <w:rPr>
                <w:rFonts w:ascii="Times New Roman" w:hAnsi="Times New Roman"/>
                <w:spacing w:val="19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және</w:t>
            </w:r>
            <w:r>
              <w:rPr>
                <w:rFonts w:ascii="Times New Roman" w:hAnsi="Times New Roman"/>
                <w:spacing w:val="3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қылмысқа</w:t>
            </w:r>
            <w:r>
              <w:rPr>
                <w:rFonts w:ascii="Times New Roman" w:hAnsi="Times New Roman"/>
                <w:spacing w:val="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қарсы</w:t>
            </w:r>
            <w:r>
              <w:rPr>
                <w:rFonts w:ascii="Times New Roman" w:hAnsi="Times New Roman"/>
                <w:spacing w:val="7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күресті</w:t>
            </w:r>
            <w:r>
              <w:rPr>
                <w:rFonts w:ascii="Times New Roman" w:hAnsi="Times New Roman"/>
                <w:spacing w:val="7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ұйымдастыру</w:t>
            </w:r>
            <w:r>
              <w:rPr>
                <w:rFonts w:ascii="Times New Roman" w:hAnsi="Times New Roman"/>
                <w:spacing w:val="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жөніндегі</w:t>
            </w:r>
            <w:r>
              <w:rPr>
                <w:rFonts w:ascii="Times New Roman" w:hAnsi="Times New Roman"/>
                <w:spacing w:val="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құқық</w:t>
            </w:r>
            <w:r>
              <w:rPr>
                <w:rFonts w:ascii="Times New Roman" w:hAnsi="Times New Roman"/>
                <w:spacing w:val="49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қорғау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органдары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қызметін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үйлестіру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1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ind w:left="102" w:right="102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pacing w:val="3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семинар</w:t>
            </w:r>
            <w:r>
              <w:rPr>
                <w:rFonts w:ascii="Times New Roman" w:hAnsi="Times New Roman"/>
                <w:spacing w:val="3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37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3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органдарының</w:t>
            </w:r>
            <w:r>
              <w:rPr>
                <w:rFonts w:ascii="Times New Roman" w:hAnsi="Times New Roman"/>
                <w:spacing w:val="3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құқықтық</w:t>
            </w:r>
            <w:r>
              <w:rPr>
                <w:rFonts w:ascii="Times New Roman" w:hAnsi="Times New Roman"/>
                <w:spacing w:val="6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актілері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Прокурорлық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қадағалау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актілері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заңды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бұзушылыққа қарсы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әсер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етудің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негізгі құралы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ретінде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1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ind w:left="102" w:right="102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spacing w:val="3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семинар</w:t>
            </w:r>
            <w:r>
              <w:rPr>
                <w:rFonts w:ascii="Times New Roman" w:hAnsi="Times New Roman"/>
                <w:spacing w:val="3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3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34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органдарының</w:t>
            </w:r>
            <w:r>
              <w:rPr>
                <w:rFonts w:ascii="Times New Roman" w:hAnsi="Times New Roman"/>
                <w:spacing w:val="3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құқықтық</w:t>
            </w:r>
            <w:r>
              <w:rPr>
                <w:rFonts w:ascii="Times New Roman" w:hAnsi="Times New Roman"/>
                <w:spacing w:val="6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актілері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Прокурорлық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қадағалау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актілері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заңды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бұзушылыққа қарсы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әсер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етудің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негізгі құралы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ретінде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922"/>
            <w:gridSpan w:val="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Модуль</w:t>
            </w:r>
          </w:p>
        </w:tc>
      </w:tr>
      <w:tr>
        <w:tblPrEx>
          <w:shd w:val="clear" w:color="auto" w:fill="ced7e7"/>
        </w:tblPrEx>
        <w:trPr>
          <w:trHeight w:val="140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8.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8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Жалпы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қадағалаудың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мәні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мағынасы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415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7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02" w:right="9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Анықтау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тергеудің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жедел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іздестіру</w:t>
            </w:r>
            <w:r>
              <w:rPr>
                <w:rFonts w:ascii="Times New Roman" w:hAnsi="Times New Roman"/>
                <w:spacing w:val="4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қызметінің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заңдылығын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415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8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02" w:right="99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</w:t>
            </w:r>
            <w:r>
              <w:rPr>
                <w:rFonts w:ascii="Times New Roman" w:hAnsi="Times New Roman"/>
                <w:spacing w:val="3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pacing w:val="3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3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Анықтау</w:t>
            </w:r>
            <w:r>
              <w:rPr>
                <w:rFonts w:ascii="Times New Roman" w:hAnsi="Times New Roman"/>
                <w:spacing w:val="2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/>
                <w:spacing w:val="3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тергеудің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spacing w:val="3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жедел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іздестіру</w:t>
            </w:r>
            <w:r>
              <w:rPr>
                <w:rFonts w:ascii="Times New Roman" w:hAnsi="Times New Roman"/>
                <w:spacing w:val="4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қызметінің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заңдылығын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8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8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11.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11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Сотта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 мемлекет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мүддесін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білдіру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12.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12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Сотта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 xml:space="preserve"> мемлекет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мүддесін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білдіру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1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13.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ind w:left="102" w:right="102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13</w:t>
            </w:r>
            <w:r>
              <w:rPr>
                <w:rFonts w:ascii="Times New Roman" w:hAnsi="Times New Roman"/>
                <w:spacing w:val="1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pacing w:val="1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1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Атқарушылық</w:t>
            </w:r>
            <w:r>
              <w:rPr>
                <w:rFonts w:ascii="Times New Roman" w:hAnsi="Times New Roman"/>
                <w:spacing w:val="1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іс</w:t>
            </w:r>
            <w:r>
              <w:rPr>
                <w:rFonts w:ascii="Times New Roman" w:hAnsi="Times New Roman"/>
                <w:spacing w:val="1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жүргізудің</w:t>
            </w:r>
            <w:r>
              <w:rPr>
                <w:rFonts w:ascii="Times New Roman" w:hAnsi="Times New Roman"/>
                <w:spacing w:val="1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заңдылығын</w:t>
            </w:r>
            <w:r>
              <w:rPr>
                <w:rFonts w:ascii="Times New Roman" w:hAnsi="Times New Roman"/>
                <w:spacing w:val="4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1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Атқарушылық</w:t>
            </w:r>
            <w:r>
              <w:rPr>
                <w:rFonts w:ascii="Times New Roman" w:hAnsi="Times New Roman"/>
                <w:spacing w:val="1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өндірістің</w:t>
            </w:r>
            <w:r>
              <w:rPr>
                <w:rFonts w:ascii="Times New Roman" w:hAnsi="Times New Roman"/>
                <w:spacing w:val="1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заңдылығын</w:t>
            </w:r>
            <w:r>
              <w:rPr>
                <w:rFonts w:ascii="Times New Roman" w:hAnsi="Times New Roman"/>
                <w:spacing w:val="1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қамтамасыз</w:t>
            </w:r>
            <w:r>
              <w:rPr>
                <w:rFonts w:ascii="Times New Roman" w:hAnsi="Times New Roman"/>
                <w:spacing w:val="6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4"/>
                <w:szCs w:val="24"/>
                <w:rtl w:val="0"/>
                <w:lang w:val="en-US"/>
              </w:rPr>
              <w:t>т</w:t>
            </w:r>
            <w:r>
              <w:rPr>
                <w:rFonts w:ascii="Times New Roman" w:hAnsi="Times New Roman" w:hint="default"/>
                <w:spacing w:val="-5"/>
                <w:sz w:val="24"/>
                <w:szCs w:val="24"/>
                <w:rtl w:val="0"/>
                <w:lang w:val="en-US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415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14.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ind w:left="102" w:right="9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  <w:r>
              <w:rPr>
                <w:rFonts w:ascii="Times New Roman" w:hAnsi="Times New Roman"/>
                <w:spacing w:val="52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семинар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56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органдарының</w:t>
            </w:r>
            <w:r>
              <w:rPr>
                <w:rFonts w:ascii="Times New Roman" w:hAnsi="Times New Roman"/>
                <w:spacing w:val="5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кадрларын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іріктеу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орналастыру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және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 тәрбиелеу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417" w:hRule="exact"/>
        </w:trPr>
        <w:tc>
          <w:tcPr>
            <w:tcW w:type="dxa" w:w="770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15.</w:t>
            </w:r>
          </w:p>
        </w:tc>
        <w:tc>
          <w:tcPr>
            <w:tcW w:type="dxa" w:w="6566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ind w:left="102" w:right="103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15 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сабағы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5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Кейбір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шет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елдерде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4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прокуратураны</w:t>
            </w:r>
            <w:r>
              <w:rPr>
                <w:rFonts w:ascii="Times New Roman" w:hAnsi="Times New Roman"/>
                <w:spacing w:val="5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ұйымдастыру</w:t>
            </w:r>
            <w:r>
              <w:rPr>
                <w:rFonts w:ascii="Times New Roman" w:hAnsi="Times New Roman"/>
                <w:spacing w:val="-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оның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қызметі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0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</w:tbl>
    <w:p>
      <w:pPr>
        <w:pStyle w:val="heading 1"/>
        <w:spacing w:before="5"/>
        <w:ind w:left="108" w:hanging="108"/>
        <w:rPr>
          <w:b w:val="0"/>
          <w:bCs w:val="0"/>
        </w:rPr>
      </w:pPr>
    </w:p>
    <w:p>
      <w:pPr>
        <w:pStyle w:val="Normal.0"/>
        <w:spacing w:before="9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spacing w:before="69"/>
        <w:ind w:left="2019" w:right="2366" w:firstLine="0"/>
        <w:jc w:val="center"/>
        <w:sectPr>
          <w:headerReference w:type="default" r:id="rId4"/>
          <w:footerReference w:type="default" r:id="rId5"/>
          <w:pgSz w:w="11920" w:h="16840" w:orient="portrait"/>
          <w:pgMar w:top="960" w:right="280" w:bottom="280" w:left="1480" w:header="720" w:footer="0"/>
          <w:pgNumType w:start="1"/>
          <w:bidi w:val="0"/>
        </w:sect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ӘДЕБИЕТТЕР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ТІЗІМІ</w:t>
      </w:r>
    </w:p>
    <w:p>
      <w:pPr>
        <w:pStyle w:val="Normal.0"/>
        <w:rPr>
          <w:rFonts w:ascii="Times New Roman" w:cs="Times New Roman" w:hAnsi="Times New Roman" w:eastAsia="Times New Roman"/>
          <w:sz w:val="30"/>
          <w:szCs w:val="30"/>
        </w:rPr>
      </w:pPr>
    </w:p>
    <w:p>
      <w:pPr>
        <w:pStyle w:val="Normal.0"/>
        <w:ind w:left="78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Негізгі</w:t>
      </w:r>
    </w:p>
    <w:p>
      <w:pPr>
        <w:pStyle w:val="Normal.0"/>
        <w:spacing w:before="69"/>
        <w:ind w:left="788" w:firstLine="0"/>
      </w:pPr>
      <w:r>
        <w:br w:type="column"/>
      </w:r>
    </w:p>
    <w:p>
      <w:pPr>
        <w:pStyle w:val="Normal.0"/>
        <w:spacing w:before="69"/>
        <w:ind w:left="78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Ұсынылатын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нормативті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актілер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тізімі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Normal.0"/>
        <w:sectPr>
          <w:headerReference w:type="default" r:id="rId6"/>
          <w:pgSz w:w="11920" w:h="16840" w:orient="portrait"/>
          <w:pgMar w:top="960" w:right="280" w:bottom="280" w:left="1480" w:header="720" w:footer="0"/>
          <w:cols w:num="2" w:equalWidth="0">
            <w:col w:w="1844" w:space="74"/>
            <w:col w:w="8242" w:space="0"/>
          </w:cols>
          <w:bidi w:val="0"/>
        </w:sectPr>
      </w:pPr>
    </w:p>
    <w:p>
      <w:pPr>
        <w:pStyle w:val="Body Text"/>
        <w:numPr>
          <w:ilvl w:val="0"/>
          <w:numId w:val="2"/>
        </w:numPr>
        <w:bidi w:val="0"/>
        <w:spacing w:line="271" w:lineRule="exact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Конституциясы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2009.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40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</w:t>
      </w:r>
    </w:p>
    <w:p>
      <w:pPr>
        <w:pStyle w:val="Normal.0"/>
        <w:spacing w:line="271" w:lineRule="exact"/>
        <w:sectPr>
          <w:type w:val="continuous"/>
          <w:pgSz w:w="11920" w:h="16840" w:orient="portrait"/>
          <w:pgMar w:top="960" w:right="280" w:bottom="280" w:left="1480" w:header="720" w:footer="0"/>
          <w:bidi w:val="0"/>
        </w:sectPr>
      </w:pPr>
    </w:p>
    <w:p>
      <w:pPr>
        <w:pStyle w:val="Normal.0"/>
        <w:spacing w:before="5"/>
        <w:rPr>
          <w:rFonts w:ascii="Times New Roman" w:cs="Times New Roman" w:hAnsi="Times New Roman" w:eastAsia="Times New Roman"/>
          <w:sz w:val="18"/>
          <w:szCs w:val="18"/>
          <w:lang w:val="ru-RU"/>
        </w:rPr>
      </w:pPr>
    </w:p>
    <w:p>
      <w:pPr>
        <w:pStyle w:val="Body Text"/>
        <w:numPr>
          <w:ilvl w:val="0"/>
          <w:numId w:val="3"/>
        </w:numPr>
        <w:bidi w:val="0"/>
        <w:spacing w:before="69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«Прокуратура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желтоқсандағы</w:t>
      </w:r>
    </w:p>
    <w:p>
      <w:pPr>
        <w:pStyle w:val="Body Text"/>
        <w:ind w:firstLine="0"/>
        <w:rPr>
          <w:lang w:val="ru-RU"/>
        </w:rPr>
      </w:pPr>
      <w:r>
        <w:rPr>
          <w:spacing w:val="0"/>
          <w:rtl w:val="0"/>
          <w:lang w:val="ru-RU"/>
        </w:rPr>
        <w:t>№</w:t>
      </w:r>
      <w:r>
        <w:rPr>
          <w:spacing w:val="0"/>
          <w:rtl w:val="0"/>
          <w:lang w:val="ru-RU"/>
        </w:rPr>
        <w:t>2709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//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«Заң»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базасы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-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электрондық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жүйеленген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нормативтік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актілерінің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жиынтығы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4"/>
        </w:numPr>
        <w:bidi w:val="0"/>
        <w:ind w:right="169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Жаңа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онжылдық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жаңа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экономикалық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өрлеу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жаңа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мүмкіндіктері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Ә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Назарбаевтың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2010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халқына жолдауы</w:t>
      </w:r>
      <w:r>
        <w:rPr>
          <w:rtl w:val="0"/>
          <w:lang w:val="ru-RU"/>
        </w:rPr>
        <w:t xml:space="preserve"> // </w:t>
      </w:r>
      <w:r>
        <w:rPr>
          <w:rtl w:val="0"/>
          <w:lang w:val="ru-RU"/>
        </w:rPr>
        <w:t>Айқын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2010, </w:t>
      </w:r>
      <w:r>
        <w:rPr>
          <w:spacing w:val="0"/>
          <w:rtl w:val="0"/>
          <w:lang w:val="ru-RU"/>
        </w:rPr>
        <w:t>қаңтар</w:t>
      </w:r>
      <w:r>
        <w:rPr>
          <w:rtl w:val="0"/>
          <w:lang w:val="ru-RU"/>
        </w:rPr>
        <w:t xml:space="preserve"> – </w:t>
      </w:r>
      <w:r>
        <w:rPr>
          <w:rtl w:val="0"/>
          <w:lang w:val="ru-RU"/>
        </w:rPr>
        <w:t>30. -</w:t>
      </w:r>
      <w:r>
        <w:rPr>
          <w:spacing w:val="0"/>
          <w:rtl w:val="0"/>
          <w:lang w:val="ru-RU"/>
        </w:rPr>
        <w:t xml:space="preserve"> №</w:t>
      </w:r>
      <w:r>
        <w:rPr>
          <w:spacing w:val="0"/>
          <w:rtl w:val="0"/>
          <w:lang w:val="ru-RU"/>
        </w:rPr>
        <w:t>15</w:t>
      </w:r>
      <w:r>
        <w:rPr>
          <w:rtl w:val="0"/>
          <w:lang w:val="ru-RU"/>
        </w:rPr>
        <w:t xml:space="preserve"> (1439).</w:t>
      </w:r>
    </w:p>
    <w:p>
      <w:pPr>
        <w:pStyle w:val="Body Text"/>
        <w:numPr>
          <w:ilvl w:val="0"/>
          <w:numId w:val="4"/>
        </w:numPr>
        <w:bidi w:val="0"/>
        <w:ind w:right="171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Президентінің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2009</w:t>
      </w:r>
      <w:r>
        <w:rPr>
          <w:rtl w:val="0"/>
          <w:lang w:val="ru-RU"/>
        </w:rPr>
        <w:t>ж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24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тамыздағы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№</w:t>
      </w:r>
      <w:r>
        <w:rPr>
          <w:spacing w:val="0"/>
          <w:rtl w:val="0"/>
          <w:lang w:val="ru-RU"/>
        </w:rPr>
        <w:t>858.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Қаулысымен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бекітілген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2010-2020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жылдар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аралығында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құкықтық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саясат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тұжырымдамасы</w:t>
      </w:r>
      <w:r>
        <w:rPr>
          <w:spacing w:val="0"/>
          <w:rtl w:val="0"/>
          <w:lang w:val="ru-RU"/>
        </w:rPr>
        <w:t>".</w:t>
      </w:r>
    </w:p>
    <w:p>
      <w:pPr>
        <w:pStyle w:val="Body Text"/>
        <w:numPr>
          <w:ilvl w:val="0"/>
          <w:numId w:val="4"/>
        </w:numPr>
        <w:ind w:right="169"/>
        <w:jc w:val="both"/>
        <w:rPr>
          <w:lang w:val="en-US"/>
        </w:rPr>
      </w:pPr>
      <w:r>
        <w:rPr>
          <w:spacing w:val="0"/>
          <w:rtl w:val="0"/>
          <w:lang w:val="en-US"/>
        </w:rPr>
        <w:t>«Қазақстан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судьяларының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мәртебесі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Конституциялық</w:t>
      </w:r>
      <w:r>
        <w:rPr>
          <w:rtl w:val="0"/>
          <w:lang w:val="en-US"/>
        </w:rPr>
        <w:t xml:space="preserve"> Заңы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ЮРИСТ</w:t>
      </w:r>
      <w:r>
        <w:rPr>
          <w:rtl w:val="0"/>
          <w:lang w:val="en-US"/>
        </w:rPr>
        <w:t>, 2004.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24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"/>
        </w:numPr>
        <w:ind w:right="168"/>
        <w:jc w:val="both"/>
        <w:rPr>
          <w:lang w:val="en-US"/>
        </w:rPr>
      </w:pP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жүргізу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кодексі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ЮРИСТ</w:t>
      </w:r>
      <w:r>
        <w:rPr>
          <w:rtl w:val="0"/>
          <w:lang w:val="en-US"/>
        </w:rPr>
        <w:t>, 2007. 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200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"/>
        </w:numPr>
        <w:bidi w:val="0"/>
        <w:ind w:right="167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Азаматтық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жүргізу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кодексі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Алматы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 xml:space="preserve">, 2006.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137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4"/>
        </w:numPr>
        <w:bidi w:val="0"/>
        <w:ind w:right="171"/>
        <w:jc w:val="both"/>
        <w:rPr>
          <w:rtl w:val="0"/>
          <w:lang w:val="ru-RU"/>
        </w:rPr>
      </w:pPr>
      <w:r>
        <w:rPr>
          <w:rtl w:val="0"/>
          <w:lang w:val="ru-RU"/>
        </w:rPr>
        <w:t>29.12.2010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жылғы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«Қазақстан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кейбір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заңнамалық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актілеріне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органдарының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жетілдіру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мәселелері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өзгерістер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толықтырулар</w:t>
      </w:r>
      <w:r>
        <w:rPr>
          <w:rtl w:val="0"/>
          <w:lang w:val="ru-RU"/>
        </w:rPr>
        <w:t xml:space="preserve"> енгізу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туралы»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Заңы</w:t>
      </w:r>
      <w:r>
        <w:rPr>
          <w:spacing w:val="0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3"/>
          <w:szCs w:val="3"/>
          <w:lang w:val="ru-RU"/>
        </w:rPr>
      </w:pPr>
    </w:p>
    <w:tbl>
      <w:tblPr>
        <w:tblW w:w="8895" w:type="dxa"/>
        <w:jc w:val="left"/>
        <w:tblInd w:w="7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"/>
        <w:gridCol w:w="7117"/>
        <w:gridCol w:w="1290"/>
      </w:tblGrid>
      <w:tr>
        <w:tblPrEx>
          <w:shd w:val="clear" w:color="auto" w:fill="ced7e7"/>
        </w:tblPrEx>
        <w:trPr>
          <w:trHeight w:val="94" w:hRule="exact"/>
        </w:trPr>
        <w:tc>
          <w:tcPr>
            <w:tcW w:type="dxa" w:w="4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55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9.</w:t>
            </w:r>
          </w:p>
        </w:tc>
        <w:tc>
          <w:tcPr>
            <w:tcW w:type="dxa" w:w="71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33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Қазақстан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Республикасының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Азаматтык</w:t>
            </w:r>
            <w:r>
              <w:rPr>
                <w:rFonts w:ascii="Times New Roman" w:hAnsi="Times New Roman"/>
                <w:spacing w:val="6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Кодексі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2001.</w:t>
            </w:r>
          </w:p>
        </w:tc>
        <w:tc>
          <w:tcPr>
            <w:tcW w:type="dxa" w:w="12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6" w:hRule="exact"/>
        </w:trPr>
        <w:tc>
          <w:tcPr>
            <w:tcW w:type="dxa" w:w="4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55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10.</w:t>
            </w:r>
          </w:p>
        </w:tc>
        <w:tc>
          <w:tcPr>
            <w:tcW w:type="dxa" w:w="71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3" w:lineRule="exact"/>
              <w:ind w:left="133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Қазақстан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Республикасының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Қылмыстық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Кодексі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5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Алматы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ru-RU"/>
              </w:rPr>
              <w:t>.2001.</w:t>
            </w:r>
          </w:p>
        </w:tc>
        <w:tc>
          <w:tcPr>
            <w:tcW w:type="dxa" w:w="12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" w:hRule="exact"/>
        </w:trPr>
        <w:tc>
          <w:tcPr>
            <w:tcW w:type="dxa" w:w="4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4" w:lineRule="exact"/>
              <w:ind w:left="55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11.</w:t>
            </w:r>
          </w:p>
        </w:tc>
        <w:tc>
          <w:tcPr>
            <w:tcW w:type="dxa" w:w="71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550"/>
                <w:tab w:val="left" w:pos="3140"/>
                <w:tab w:val="left" w:pos="5083"/>
                <w:tab w:val="left" w:pos="6180"/>
              </w:tabs>
              <w:spacing w:line="254" w:lineRule="exact"/>
              <w:ind w:left="133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Сыбайлас</w:t>
              <w:tab/>
              <w:t>жемқорлық</w:t>
              <w:tab/>
              <w:t>қылмыстармен</w:t>
              <w:tab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күресу</w:t>
              <w:tab/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туралы</w:t>
            </w:r>
          </w:p>
        </w:tc>
        <w:tc>
          <w:tcPr>
            <w:tcW w:type="dxa" w:w="12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4" w:lineRule="exact"/>
              <w:ind w:left="204" w:firstLine="0"/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Қазақстан</w:t>
            </w:r>
          </w:p>
        </w:tc>
      </w:tr>
    </w:tbl>
    <w:p>
      <w:pPr>
        <w:pStyle w:val="Normal.0"/>
        <w:ind w:left="613" w:hanging="613"/>
        <w:rPr>
          <w:rFonts w:ascii="Times New Roman" w:cs="Times New Roman" w:hAnsi="Times New Roman" w:eastAsia="Times New Roman"/>
          <w:sz w:val="3"/>
          <w:szCs w:val="3"/>
          <w:lang w:val="ru-RU"/>
        </w:rPr>
      </w:pPr>
    </w:p>
    <w:p>
      <w:pPr>
        <w:pStyle w:val="Body Text"/>
        <w:spacing w:before="9"/>
        <w:ind w:firstLine="0"/>
      </w:pPr>
      <w:r>
        <w:rPr>
          <w:spacing w:val="0"/>
          <w:rtl w:val="0"/>
          <w:lang w:val="en-US"/>
        </w:rPr>
        <w:t>Республикасының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Заңы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1998 </w:t>
      </w:r>
      <w:r>
        <w:rPr>
          <w:rtl w:val="0"/>
          <w:lang w:val="en-US"/>
        </w:rPr>
        <w:t>ж</w:t>
      </w:r>
      <w:r>
        <w:rPr>
          <w:rtl w:val="0"/>
          <w:lang w:val="en-US"/>
        </w:rPr>
        <w:t xml:space="preserve">. // </w:t>
      </w:r>
      <w:r>
        <w:rPr>
          <w:spacing w:val="0"/>
          <w:rtl w:val="0"/>
          <w:lang w:val="en-US"/>
        </w:rPr>
        <w:t>ЗАҢГЕР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анықтама жүйесі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right="175"/>
        <w:jc w:val="both"/>
      </w:pPr>
      <w:r>
        <w:rPr>
          <w:rtl w:val="0"/>
          <w:lang w:val="en-US"/>
        </w:rPr>
        <w:t>12.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17.08.2010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«Қазақстан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қызметі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тиімділігін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арттыру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жөніндегі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шаралар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Президентінің Жарлығы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5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ing 1"/>
        <w:spacing w:line="274" w:lineRule="exact"/>
        <w:ind w:left="668" w:firstLine="0"/>
        <w:rPr>
          <w:b w:val="0"/>
          <w:bCs w:val="0"/>
        </w:rPr>
      </w:pPr>
      <w:r>
        <w:rPr>
          <w:rtl w:val="0"/>
          <w:lang w:val="en-US"/>
        </w:rPr>
        <w:t>Б</w:t>
      </w:r>
      <w:r>
        <w:rPr>
          <w:rtl w:val="0"/>
          <w:lang w:val="en-US"/>
        </w:rPr>
        <w:t>)</w:t>
      </w:r>
      <w:r>
        <w:rPr>
          <w:spacing w:val="0"/>
          <w:rtl w:val="0"/>
          <w:lang w:val="en-US"/>
        </w:rPr>
        <w:t xml:space="preserve"> Косымша</w:t>
      </w:r>
    </w:p>
    <w:p>
      <w:pPr>
        <w:pStyle w:val="Body Text"/>
        <w:numPr>
          <w:ilvl w:val="0"/>
          <w:numId w:val="6"/>
        </w:numPr>
        <w:bidi w:val="0"/>
        <w:ind w:right="171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«Об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Инструкции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организации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законностью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судебных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гражданским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делам»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№</w:t>
      </w:r>
      <w:r>
        <w:rPr>
          <w:spacing w:val="0"/>
          <w:rtl w:val="0"/>
          <w:lang w:val="ru-RU"/>
        </w:rPr>
        <w:t>37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27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июня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2006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система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6"/>
        </w:numPr>
        <w:bidi w:val="0"/>
        <w:ind w:right="175"/>
        <w:jc w:val="both"/>
        <w:rPr>
          <w:rtl w:val="0"/>
          <w:lang w:val="ru-RU"/>
        </w:rPr>
      </w:pP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Инструкции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Прокурорском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законностью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судебных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административным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делам»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78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27 </w:t>
      </w:r>
      <w:r>
        <w:rPr>
          <w:spacing w:val="0"/>
          <w:rtl w:val="0"/>
          <w:lang w:val="ru-RU"/>
        </w:rPr>
        <w:t>декабря</w:t>
      </w:r>
      <w:r>
        <w:rPr>
          <w:rtl w:val="0"/>
          <w:lang w:val="ru-RU"/>
        </w:rPr>
        <w:t xml:space="preserve"> 2002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система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6"/>
        </w:numPr>
        <w:bidi w:val="0"/>
        <w:ind w:right="167"/>
        <w:jc w:val="both"/>
        <w:rPr>
          <w:rtl w:val="0"/>
          <w:lang w:val="ru-RU"/>
        </w:rPr>
      </w:pP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организации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применением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законов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соблюдением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свобод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человека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гражданина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социально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экономической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сфере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60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ноября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измен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14.09.2004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25.06.2008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система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6"/>
        </w:numPr>
        <w:bidi w:val="0"/>
        <w:ind w:right="177"/>
        <w:jc w:val="both"/>
        <w:rPr>
          <w:rtl w:val="0"/>
          <w:lang w:val="ru-RU"/>
        </w:rPr>
      </w:pP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Инструкции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организации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надзора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законностью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следствия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дознания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47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27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августа </w:t>
      </w:r>
      <w:r>
        <w:rPr>
          <w:rtl w:val="0"/>
          <w:lang w:val="ru-RU"/>
        </w:rPr>
        <w:t xml:space="preserve">2008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// </w:t>
      </w:r>
      <w:r>
        <w:rPr>
          <w:spacing w:val="0"/>
          <w:rtl w:val="0"/>
          <w:lang w:val="ru-RU"/>
        </w:rPr>
        <w:t>Справочная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система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6"/>
        </w:numPr>
        <w:bidi w:val="0"/>
        <w:ind w:right="171"/>
        <w:jc w:val="both"/>
        <w:rPr>
          <w:rtl w:val="0"/>
          <w:lang w:val="ru-RU"/>
        </w:rPr>
      </w:pP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Положения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Департаменте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законностью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оперативно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розыскной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деятельности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rtl w:val="0"/>
          <w:lang w:val="ru-RU"/>
        </w:rPr>
        <w:t xml:space="preserve"> № </w:t>
      </w:r>
      <w:r>
        <w:rPr>
          <w:rtl w:val="0"/>
          <w:lang w:val="ru-RU"/>
        </w:rPr>
        <w:t>22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12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апреля</w:t>
      </w:r>
      <w:r>
        <w:rPr>
          <w:rtl w:val="0"/>
          <w:lang w:val="ru-RU"/>
        </w:rPr>
        <w:t xml:space="preserve"> 2006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система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6"/>
        </w:numPr>
        <w:bidi w:val="0"/>
        <w:ind w:right="171"/>
        <w:jc w:val="both"/>
        <w:rPr>
          <w:rtl w:val="0"/>
          <w:lang w:val="ru-RU"/>
        </w:rPr>
      </w:pP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Инструкции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организации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прокурорского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надзора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законностью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исполнения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показаний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реабилитации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42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4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ноября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2005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система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6"/>
        </w:numPr>
        <w:bidi w:val="0"/>
        <w:spacing w:before="5" w:line="274" w:lineRule="exact"/>
        <w:ind w:right="170"/>
        <w:jc w:val="both"/>
        <w:rPr>
          <w:rtl w:val="0"/>
          <w:lang w:val="ru-RU"/>
        </w:rPr>
      </w:pP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Положения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Департаменте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законностью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судебных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исполнительного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производства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гражданским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административным</w:t>
      </w:r>
    </w:p>
    <w:p>
      <w:pPr>
        <w:pStyle w:val="Normal.0"/>
        <w:spacing w:line="274" w:lineRule="exact"/>
        <w:jc w:val="both"/>
        <w:sectPr>
          <w:headerReference w:type="default" r:id="rId7"/>
          <w:pgSz w:w="11920" w:h="16840" w:orient="portrait"/>
          <w:pgMar w:top="960" w:right="680" w:bottom="280" w:left="1600" w:header="720" w:footer="0"/>
          <w:bidi w:val="0"/>
        </w:sectPr>
      </w:pPr>
    </w:p>
    <w:p>
      <w:pPr>
        <w:pStyle w:val="Normal.0"/>
        <w:spacing w:before="5"/>
        <w:rPr>
          <w:rFonts w:ascii="Times New Roman" w:cs="Times New Roman" w:hAnsi="Times New Roman" w:eastAsia="Times New Roman"/>
          <w:sz w:val="18"/>
          <w:szCs w:val="18"/>
          <w:lang w:val="ru-RU"/>
        </w:rPr>
      </w:pPr>
    </w:p>
    <w:p>
      <w:pPr>
        <w:pStyle w:val="Body Text"/>
        <w:spacing w:before="69"/>
        <w:ind w:firstLine="0"/>
        <w:rPr>
          <w:lang w:val="ru-RU"/>
        </w:rPr>
      </w:pPr>
      <w:r>
        <w:rPr>
          <w:spacing w:val="0"/>
          <w:rtl w:val="0"/>
          <w:lang w:val="ru-RU"/>
        </w:rPr>
        <w:t>делам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rtl w:val="0"/>
          <w:lang w:val="ru-RU"/>
        </w:rPr>
        <w:t xml:space="preserve"> Генерального </w:t>
      </w:r>
      <w:r>
        <w:rPr>
          <w:spacing w:val="0"/>
          <w:rtl w:val="0"/>
          <w:lang w:val="ru-RU"/>
        </w:rPr>
        <w:t>Прокурора Республики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rtl w:val="0"/>
          <w:lang w:val="ru-RU"/>
        </w:rPr>
        <w:t xml:space="preserve"> 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14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28 </w:t>
      </w:r>
      <w:r>
        <w:rPr>
          <w:spacing w:val="0"/>
          <w:rtl w:val="0"/>
          <w:lang w:val="ru-RU"/>
        </w:rPr>
        <w:t>апреля</w:t>
      </w:r>
      <w:r>
        <w:rPr>
          <w:rtl w:val="0"/>
          <w:lang w:val="ru-RU"/>
        </w:rPr>
        <w:t xml:space="preserve"> 2005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система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7"/>
        </w:numPr>
        <w:bidi w:val="0"/>
        <w:ind w:right="112"/>
        <w:jc w:val="both"/>
        <w:rPr>
          <w:rtl w:val="0"/>
          <w:lang w:val="ru-RU"/>
        </w:rPr>
      </w:pP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Положения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Департаменте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законностью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оперативно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розыскной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деятельности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Приказ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12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апреля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2006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система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Normal.0"/>
        <w:spacing w:before="5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heading 1"/>
        <w:ind w:left="3097" w:firstLine="0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тізімі</w:t>
      </w:r>
    </w:p>
    <w:p>
      <w:pPr>
        <w:pStyle w:val="Normal.0"/>
        <w:spacing w:before="7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Text"/>
        <w:numPr>
          <w:ilvl w:val="0"/>
          <w:numId w:val="9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Журсимбаев</w:t>
      </w:r>
      <w:r>
        <w:rPr>
          <w:rtl w:val="0"/>
          <w:lang w:val="ru-RU"/>
        </w:rPr>
        <w:t xml:space="preserve"> 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Прокурорский</w:t>
      </w:r>
      <w:r>
        <w:rPr>
          <w:rtl w:val="0"/>
          <w:lang w:val="ru-RU"/>
        </w:rPr>
        <w:t xml:space="preserve"> надзор в </w:t>
      </w:r>
      <w:r>
        <w:rPr>
          <w:spacing w:val="0"/>
          <w:rtl w:val="0"/>
          <w:lang w:val="ru-RU"/>
        </w:rPr>
        <w:t>Казахстане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Алматы</w:t>
      </w:r>
      <w:r>
        <w:rPr>
          <w:rtl w:val="0"/>
          <w:lang w:val="ru-RU"/>
        </w:rPr>
        <w:t>, 2004.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304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Рябцев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Прокурорский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Курс лекции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Норма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2006.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288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Уильям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Бернам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система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Соединенных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Штатов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Америки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РИО</w:t>
      </w:r>
    </w:p>
    <w:p>
      <w:pPr>
        <w:pStyle w:val="Body Text"/>
        <w:ind w:firstLine="0"/>
      </w:pPr>
      <w:r>
        <w:rPr>
          <w:spacing w:val="0"/>
          <w:rtl w:val="0"/>
          <w:lang w:val="en-US"/>
        </w:rPr>
        <w:t>«Новая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юстиция»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2006.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1216 </w:t>
      </w:r>
      <w:r>
        <w:rPr>
          <w:spacing w:val="0"/>
          <w:rtl w:val="0"/>
          <w:lang w:val="en-US"/>
        </w:rPr>
        <w:t>с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Галустьян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.,</w:t>
      </w:r>
      <w:r>
        <w:rPr>
          <w:rtl w:val="0"/>
          <w:lang w:val="ru-RU"/>
        </w:rPr>
        <w:t xml:space="preserve"> Ендольцева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Прокурорский</w:t>
      </w:r>
      <w:r>
        <w:rPr>
          <w:rtl w:val="0"/>
          <w:lang w:val="ru-RU"/>
        </w:rPr>
        <w:t xml:space="preserve"> надзор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 2010. -</w:t>
      </w:r>
      <w:r>
        <w:rPr>
          <w:spacing w:val="0"/>
          <w:rtl w:val="0"/>
          <w:lang w:val="ru-RU"/>
        </w:rPr>
        <w:t xml:space="preserve"> 471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Григорьев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Прокурорский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надзор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учебник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Экспо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542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 xml:space="preserve">Ласкина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Прокурорский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надзор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Юстиции</w:t>
      </w:r>
      <w:r>
        <w:rPr>
          <w:rtl w:val="0"/>
          <w:lang w:val="ru-RU"/>
        </w:rPr>
        <w:t xml:space="preserve"> форм</w:t>
      </w:r>
      <w:r>
        <w:rPr>
          <w:rtl w:val="0"/>
          <w:lang w:val="ru-RU"/>
        </w:rPr>
        <w:t>, 2006.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224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9"/>
        </w:numPr>
        <w:bidi w:val="0"/>
        <w:ind w:right="113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Гуценко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.,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Ковалев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Правоохранительные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органы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учебник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юридических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ВУЗов</w:t>
      </w:r>
      <w:r>
        <w:rPr>
          <w:rtl w:val="0"/>
          <w:lang w:val="ru-RU"/>
        </w:rPr>
        <w:t xml:space="preserve"> 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факультетов</w:t>
      </w:r>
      <w:r>
        <w:rPr>
          <w:rtl w:val="0"/>
          <w:lang w:val="ru-RU"/>
        </w:rPr>
        <w:t xml:space="preserve"> / </w:t>
      </w:r>
      <w:r>
        <w:rPr>
          <w:spacing w:val="0"/>
          <w:rtl w:val="0"/>
          <w:lang w:val="ru-RU"/>
        </w:rPr>
        <w:t>под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Гуценко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Зерцало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2007.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440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Крюков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Прокурорский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надзор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пособие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Норма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2006.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784</w:t>
      </w:r>
    </w:p>
    <w:p>
      <w:pPr>
        <w:pStyle w:val="Body Text"/>
        <w:ind w:firstLine="0"/>
      </w:pPr>
      <w:r>
        <w:rPr>
          <w:spacing w:val="0"/>
          <w:rtl w:val="0"/>
          <w:lang w:val="en-US"/>
        </w:rPr>
        <w:t>с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Трикс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Справочник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СПб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Питер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2007.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240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rPr>
          <w:lang w:val="ru-RU"/>
        </w:rPr>
      </w:pPr>
      <w:r>
        <w:rPr>
          <w:rtl w:val="0"/>
          <w:lang w:val="ru-RU"/>
        </w:rPr>
        <w:t xml:space="preserve">Об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утверждении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Положения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специалистах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прокуратуры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Приказ</w:t>
      </w:r>
    </w:p>
    <w:p>
      <w:pPr>
        <w:pStyle w:val="Body Text"/>
        <w:ind w:firstLine="0"/>
        <w:rPr>
          <w:lang w:val="ru-RU"/>
        </w:rPr>
      </w:pPr>
      <w:r>
        <w:rPr>
          <w:spacing w:val="0"/>
          <w:rtl w:val="0"/>
          <w:lang w:val="ru-RU"/>
        </w:rPr>
        <w:t>Генерального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74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29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декабря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Справочная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система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9"/>
        </w:numPr>
        <w:bidi w:val="0"/>
        <w:ind w:right="112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Бессарабов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Хуторецкий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Участие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прокуратуры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правотворческой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деятельности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Камерон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2006.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320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Ерешев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іс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жүргізу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бөлім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оқулық</w:t>
      </w:r>
      <w:r>
        <w:rPr>
          <w:rtl w:val="0"/>
          <w:lang w:val="ru-RU"/>
        </w:rPr>
        <w:t>.-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Ӛлке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2006.</w:t>
      </w:r>
    </w:p>
    <w:p>
      <w:pPr>
        <w:pStyle w:val="Body Text"/>
        <w:ind w:firstLine="0"/>
      </w:pPr>
      <w:r>
        <w:rPr>
          <w:rtl w:val="0"/>
          <w:lang w:val="en-US"/>
        </w:rPr>
        <w:t>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216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"/>
        </w:numPr>
        <w:bidi w:val="0"/>
        <w:ind w:right="108"/>
        <w:jc w:val="both"/>
        <w:rPr>
          <w:rtl w:val="0"/>
          <w:lang w:val="ru-RU"/>
        </w:rPr>
      </w:pPr>
      <w:r>
        <w:rPr>
          <w:rtl w:val="0"/>
          <w:lang w:val="ru-RU"/>
        </w:rPr>
        <w:t>Уголовный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процесс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учебник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ВУЗов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Булагова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Баранова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Высшее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образование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2008.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591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9"/>
        </w:numPr>
        <w:bidi w:val="0"/>
        <w:ind w:right="106"/>
        <w:jc w:val="both"/>
        <w:rPr>
          <w:rtl w:val="0"/>
          <w:lang w:val="ru-RU"/>
        </w:rPr>
      </w:pPr>
      <w:r>
        <w:rPr>
          <w:rtl w:val="0"/>
          <w:lang w:val="ru-RU"/>
        </w:rPr>
        <w:t>Уголовный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процесс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учебное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пособие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студентов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ВУЗов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обучающихся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специальности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«Юриспруденция»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Ендольцевой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Сидорука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3-</w:t>
      </w:r>
      <w:r>
        <w:rPr>
          <w:rtl w:val="0"/>
          <w:lang w:val="ru-RU"/>
        </w:rPr>
        <w:t>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изд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перераб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</w:t>
      </w:r>
      <w:r>
        <w:rPr>
          <w:rtl w:val="0"/>
          <w:lang w:val="ru-RU"/>
        </w:rPr>
        <w:t>.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ЮНИТИ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ДАНА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</w:t>
      </w:r>
      <w:r>
        <w:rPr>
          <w:rtl w:val="0"/>
          <w:lang w:val="ru-RU"/>
        </w:rPr>
        <w:t xml:space="preserve"> и </w:t>
      </w:r>
      <w:r>
        <w:rPr>
          <w:spacing w:val="0"/>
          <w:rtl w:val="0"/>
          <w:lang w:val="ru-RU"/>
        </w:rPr>
        <w:t>право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431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1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Рябцев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Прокурорский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курс лекции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Норма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2006.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288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9"/>
        </w:numPr>
        <w:bidi w:val="0"/>
        <w:ind w:right="107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Бессарабов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Прокурорский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учебник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Велби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Проспект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2006.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536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sectPr>
      <w:headerReference w:type="default" r:id="rId8"/>
      <w:pgSz w:w="11920" w:h="16840" w:orient="portrait"/>
      <w:pgMar w:top="960" w:right="740" w:bottom="280" w:left="1600" w:header="72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451484</wp:posOffset>
              </wp:positionV>
              <wp:extent cx="3455671" cy="177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67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кешені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84.1pt;margin-top:35.5pt;width:272.1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кешені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5755640</wp:posOffset>
              </wp:positionH>
              <wp:positionV relativeFrom="page">
                <wp:posOffset>451484</wp:posOffset>
              </wp:positionV>
              <wp:extent cx="1089661" cy="1778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1</w:t>
                          </w:r>
                          <w:r>
                            <w:rPr/>
                            <w:fldChar w:fldCharType="end" w:fldLock="0"/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Барлығы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53.2pt;margin-top:35.5pt;width:85.8pt;height:14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1</w:t>
                    </w:r>
                    <w:r>
                      <w:rPr/>
                      <w:fldChar w:fldCharType="end" w:fldLock="0"/>
                    </w:r>
                    <w:r>
                      <w:rPr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Барлығы</w:t>
                    </w:r>
                    <w:r>
                      <w:rPr>
                        <w:rtl w:val="0"/>
                        <w:lang w:val="en-US"/>
                      </w:rPr>
                      <w:t xml:space="preserve"> 3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8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451484</wp:posOffset>
              </wp:positionV>
              <wp:extent cx="3455671" cy="177800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67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кешені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84.1pt;margin-top:35.5pt;width:272.1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кешені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5755640</wp:posOffset>
              </wp:positionH>
              <wp:positionV relativeFrom="page">
                <wp:posOffset>451484</wp:posOffset>
              </wp:positionV>
              <wp:extent cx="1089661" cy="17780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2</w:t>
                          </w:r>
                          <w:r>
                            <w:rPr/>
                            <w:fldChar w:fldCharType="end" w:fldLock="0"/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Барлығы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453.2pt;margin-top:35.5pt;width:85.8pt;height:14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2</w:t>
                    </w:r>
                    <w:r>
                      <w:rPr/>
                      <w:fldChar w:fldCharType="end" w:fldLock="0"/>
                    </w:r>
                    <w:r>
                      <w:rPr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Барлығы</w:t>
                    </w:r>
                    <w:r>
                      <w:rPr>
                        <w:rtl w:val="0"/>
                        <w:lang w:val="en-US"/>
                      </w:rPr>
                      <w:t xml:space="preserve"> 3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1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451484</wp:posOffset>
              </wp:positionV>
              <wp:extent cx="3455671" cy="177800"/>
              <wp:effectExtent l="0" t="0" r="0" b="0"/>
              <wp:wrapNone/>
              <wp:docPr id="107374183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67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кешені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84.1pt;margin-top:35.5pt;width:272.1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кешені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5755640</wp:posOffset>
              </wp:positionH>
              <wp:positionV relativeFrom="page">
                <wp:posOffset>451484</wp:posOffset>
              </wp:positionV>
              <wp:extent cx="1089661" cy="177800"/>
              <wp:effectExtent l="0" t="0" r="0" b="0"/>
              <wp:wrapNone/>
              <wp:docPr id="107374183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4</w:t>
                          </w:r>
                          <w:r>
                            <w:rPr/>
                            <w:fldChar w:fldCharType="end" w:fldLock="0"/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Барлығы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453.2pt;margin-top:35.5pt;width:85.8pt;height:14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4</w:t>
                    </w:r>
                    <w:r>
                      <w:rPr/>
                      <w:fldChar w:fldCharType="end" w:fldLock="0"/>
                    </w:r>
                    <w:r>
                      <w:rPr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Барлығы</w:t>
                    </w:r>
                    <w:r>
                      <w:rPr>
                        <w:rtl w:val="0"/>
                        <w:lang w:val="en-US"/>
                      </w:rPr>
                      <w:t xml:space="preserve"> 3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34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451484</wp:posOffset>
              </wp:positionV>
              <wp:extent cx="3455671" cy="177800"/>
              <wp:effectExtent l="0" t="0" r="0" b="0"/>
              <wp:wrapNone/>
              <wp:docPr id="107374183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67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кешені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84.1pt;margin-top:35.5pt;width:272.1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кешені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5755640</wp:posOffset>
              </wp:positionH>
              <wp:positionV relativeFrom="page">
                <wp:posOffset>451484</wp:posOffset>
              </wp:positionV>
              <wp:extent cx="1089661" cy="177800"/>
              <wp:effectExtent l="0" t="0" r="0" b="0"/>
              <wp:wrapNone/>
              <wp:docPr id="107374183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5</w:t>
                          </w:r>
                          <w:r>
                            <w:rPr/>
                            <w:fldChar w:fldCharType="end" w:fldLock="0"/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Барлығы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53.2pt;margin-top:35.5pt;width:85.8pt;height:14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5</w:t>
                    </w:r>
                    <w:r>
                      <w:rPr/>
                      <w:fldChar w:fldCharType="end" w:fldLock="0"/>
                    </w:r>
                    <w:r>
                      <w:rPr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Барлығы</w:t>
                    </w:r>
                    <w:r>
                      <w:rPr>
                        <w:rtl w:val="0"/>
                        <w:lang w:val="en-US"/>
                      </w:rPr>
                      <w:t xml:space="preserve"> 3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355"/>
        </w:tabs>
        <w:ind w:left="56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355"/>
          <w:tab w:val="num" w:pos="2075"/>
        </w:tabs>
        <w:ind w:left="128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355"/>
          <w:tab w:val="num" w:pos="2795"/>
        </w:tabs>
        <w:ind w:left="200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355"/>
          <w:tab w:val="num" w:pos="3515"/>
        </w:tabs>
        <w:ind w:left="272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355"/>
          <w:tab w:val="num" w:pos="4235"/>
        </w:tabs>
        <w:ind w:left="344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355"/>
          <w:tab w:val="num" w:pos="4955"/>
        </w:tabs>
        <w:ind w:left="416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355"/>
          <w:tab w:val="num" w:pos="5675"/>
        </w:tabs>
        <w:ind w:left="488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355"/>
          <w:tab w:val="num" w:pos="6395"/>
        </w:tabs>
        <w:ind w:left="560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355"/>
          <w:tab w:val="num" w:pos="7115"/>
        </w:tabs>
        <w:ind w:left="6327" w:firstLine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1235"/>
        </w:tabs>
        <w:ind w:left="5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35"/>
          <w:tab w:val="num" w:pos="1955"/>
        </w:tabs>
        <w:ind w:left="12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35"/>
          <w:tab w:val="num" w:pos="2675"/>
        </w:tabs>
        <w:ind w:left="20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35"/>
          <w:tab w:val="num" w:pos="3395"/>
        </w:tabs>
        <w:ind w:left="27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35"/>
          <w:tab w:val="num" w:pos="4115"/>
        </w:tabs>
        <w:ind w:left="344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35"/>
          <w:tab w:val="num" w:pos="4835"/>
        </w:tabs>
        <w:ind w:left="41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35"/>
          <w:tab w:val="num" w:pos="5555"/>
        </w:tabs>
        <w:ind w:left="48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35"/>
          <w:tab w:val="num" w:pos="6275"/>
        </w:tabs>
        <w:ind w:left="56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35"/>
          <w:tab w:val="num" w:pos="6995"/>
        </w:tabs>
        <w:ind w:left="63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num" w:pos="1235"/>
        </w:tabs>
        <w:ind w:left="5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35"/>
          <w:tab w:val="num" w:pos="1955"/>
        </w:tabs>
        <w:ind w:left="12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35"/>
          <w:tab w:val="num" w:pos="2675"/>
        </w:tabs>
        <w:ind w:left="20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35"/>
          <w:tab w:val="num" w:pos="3395"/>
        </w:tabs>
        <w:ind w:left="27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35"/>
          <w:tab w:val="num" w:pos="4115"/>
        </w:tabs>
        <w:ind w:left="344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35"/>
          <w:tab w:val="num" w:pos="4835"/>
        </w:tabs>
        <w:ind w:left="416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35"/>
          <w:tab w:val="num" w:pos="5555"/>
        </w:tabs>
        <w:ind w:left="488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35"/>
          <w:tab w:val="num" w:pos="6275"/>
        </w:tabs>
        <w:ind w:left="560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35"/>
          <w:tab w:val="num" w:pos="6995"/>
        </w:tabs>
        <w:ind w:left="6327" w:firstLine="10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1235"/>
          </w:tabs>
          <w:ind w:left="1234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5"/>
          </w:tabs>
          <w:ind w:left="20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5"/>
          </w:tabs>
          <w:ind w:left="27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5"/>
          </w:tabs>
          <w:ind w:left="344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5"/>
          </w:tabs>
          <w:ind w:left="416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5"/>
          </w:tabs>
          <w:ind w:left="48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5"/>
          </w:tabs>
          <w:ind w:left="56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5"/>
          </w:tabs>
          <w:ind w:left="63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235"/>
          </w:tabs>
          <w:ind w:left="56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235"/>
            <w:tab w:val="num" w:pos="1955"/>
          </w:tabs>
          <w:ind w:left="128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5"/>
            <w:tab w:val="num" w:pos="2675"/>
          </w:tabs>
          <w:ind w:left="200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5"/>
            <w:tab w:val="num" w:pos="3395"/>
          </w:tabs>
          <w:ind w:left="272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5"/>
            <w:tab w:val="num" w:pos="4115"/>
          </w:tabs>
          <w:ind w:left="344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5"/>
            <w:tab w:val="num" w:pos="4835"/>
          </w:tabs>
          <w:ind w:left="416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5"/>
            <w:tab w:val="num" w:pos="5555"/>
          </w:tabs>
          <w:ind w:left="488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5"/>
            <w:tab w:val="num" w:pos="6275"/>
          </w:tabs>
          <w:ind w:left="560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5"/>
            <w:tab w:val="num" w:pos="6995"/>
          </w:tabs>
          <w:ind w:left="6327" w:firstLine="1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startOverride w:val="8"/>
    </w:lvlOverride>
  </w:num>
  <w:num w:numId="8">
    <w:abstractNumId w:val="5"/>
  </w:num>
  <w:num w:numId="9">
    <w:abstractNumId w:val="4"/>
  </w:num>
  <w:num w:numId="10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35"/>
          </w:tabs>
          <w:ind w:left="1234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35"/>
          </w:tabs>
          <w:ind w:left="20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35"/>
          </w:tabs>
          <w:ind w:left="27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35"/>
          </w:tabs>
          <w:ind w:left="344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35"/>
          </w:tabs>
          <w:ind w:left="416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35"/>
          </w:tabs>
          <w:ind w:left="488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35"/>
          </w:tabs>
          <w:ind w:left="560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35"/>
          </w:tabs>
          <w:ind w:left="6326" w:hanging="56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2" w:right="0" w:firstLine="566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88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